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7A" w:rsidRDefault="0068227A" w:rsidP="0091585E">
      <w:pPr>
        <w:pStyle w:val="a8"/>
        <w:spacing w:line="400" w:lineRule="exact"/>
        <w:rPr>
          <w:rFonts w:asciiTheme="minorEastAsia" w:eastAsiaTheme="minorEastAsia" w:hAnsiTheme="minorEastAsia" w:hint="eastAsia"/>
        </w:rPr>
      </w:pPr>
      <w:r w:rsidRPr="0091585E">
        <w:rPr>
          <w:rFonts w:asciiTheme="minorEastAsia" w:eastAsiaTheme="minorEastAsia" w:hAnsiTheme="minorEastAsia" w:hint="eastAsia"/>
        </w:rPr>
        <w:t>中央和国家机关差旅费管理办法</w:t>
      </w:r>
    </w:p>
    <w:p w:rsidR="0091585E" w:rsidRPr="0091585E" w:rsidRDefault="0091585E" w:rsidP="0091585E"/>
    <w:p w:rsidR="0068227A" w:rsidRDefault="0068227A" w:rsidP="0091585E">
      <w:pPr>
        <w:spacing w:line="400" w:lineRule="exact"/>
        <w:ind w:firstLineChars="200" w:firstLine="560"/>
        <w:rPr>
          <w:rFonts w:asciiTheme="minorEastAsia" w:eastAsiaTheme="minorEastAsia" w:hAnsiTheme="minorEastAsia" w:hint="eastAsia"/>
          <w:sz w:val="28"/>
          <w:szCs w:val="28"/>
        </w:rPr>
      </w:pPr>
      <w:r w:rsidRPr="0091585E">
        <w:rPr>
          <w:rFonts w:asciiTheme="minorEastAsia" w:eastAsiaTheme="minorEastAsia" w:hAnsiTheme="minorEastAsia" w:hint="eastAsia"/>
          <w:sz w:val="28"/>
          <w:szCs w:val="28"/>
        </w:rPr>
        <w:t>财政部2014年1月6日在其官方网站发布《中央和国家机关差旅费管理办法》。《办法》就出差审批管理、差旅费开支标准制定、财务报销和监督问责等内容</w:t>
      </w:r>
      <w:proofErr w:type="gramStart"/>
      <w:r w:rsidRPr="0091585E">
        <w:rPr>
          <w:rFonts w:asciiTheme="minorEastAsia" w:eastAsiaTheme="minorEastAsia" w:hAnsiTheme="minorEastAsia" w:hint="eastAsia"/>
          <w:sz w:val="28"/>
          <w:szCs w:val="28"/>
        </w:rPr>
        <w:t>作出</w:t>
      </w:r>
      <w:proofErr w:type="gramEnd"/>
      <w:r w:rsidRPr="0091585E">
        <w:rPr>
          <w:rFonts w:asciiTheme="minorEastAsia" w:eastAsiaTheme="minorEastAsia" w:hAnsiTheme="minorEastAsia" w:hint="eastAsia"/>
          <w:sz w:val="28"/>
          <w:szCs w:val="28"/>
        </w:rPr>
        <w:t>了详细规定。以下是全文：</w:t>
      </w:r>
    </w:p>
    <w:p w:rsidR="0091585E" w:rsidRPr="0091585E" w:rsidRDefault="0091585E" w:rsidP="0091585E">
      <w:pPr>
        <w:spacing w:line="400" w:lineRule="exact"/>
        <w:ind w:firstLineChars="200" w:firstLine="560"/>
        <w:rPr>
          <w:rFonts w:asciiTheme="minorEastAsia" w:eastAsiaTheme="minorEastAsia" w:hAnsiTheme="minorEastAsia"/>
          <w:sz w:val="28"/>
          <w:szCs w:val="28"/>
        </w:rPr>
      </w:pPr>
    </w:p>
    <w:p w:rsidR="006D2103" w:rsidRPr="0091585E" w:rsidRDefault="006D2103" w:rsidP="0091585E">
      <w:pPr>
        <w:spacing w:line="400" w:lineRule="exact"/>
        <w:rPr>
          <w:rFonts w:asciiTheme="minorEastAsia" w:eastAsiaTheme="minorEastAsia" w:hAnsiTheme="minorEastAsia"/>
          <w:sz w:val="28"/>
          <w:szCs w:val="28"/>
        </w:rPr>
      </w:pPr>
    </w:p>
    <w:p w:rsidR="0068227A" w:rsidRPr="0091585E" w:rsidRDefault="0068227A" w:rsidP="0091585E">
      <w:pPr>
        <w:spacing w:line="400" w:lineRule="exact"/>
        <w:jc w:val="center"/>
        <w:rPr>
          <w:rFonts w:asciiTheme="minorEastAsia" w:eastAsiaTheme="minorEastAsia" w:hAnsiTheme="minorEastAsia"/>
          <w:b/>
          <w:sz w:val="28"/>
          <w:szCs w:val="28"/>
        </w:rPr>
      </w:pPr>
      <w:r w:rsidRPr="0091585E">
        <w:rPr>
          <w:rFonts w:asciiTheme="minorEastAsia" w:eastAsiaTheme="minorEastAsia" w:hAnsiTheme="minorEastAsia" w:hint="eastAsia"/>
          <w:b/>
          <w:sz w:val="28"/>
          <w:szCs w:val="28"/>
        </w:rPr>
        <w:t>中央和国家机关差旅费管理办法</w:t>
      </w:r>
    </w:p>
    <w:p w:rsidR="0068227A" w:rsidRPr="0091585E" w:rsidRDefault="0068227A" w:rsidP="0091585E">
      <w:pPr>
        <w:spacing w:line="400" w:lineRule="exact"/>
        <w:jc w:val="center"/>
        <w:rPr>
          <w:rFonts w:asciiTheme="minorEastAsia" w:eastAsiaTheme="minorEastAsia" w:hAnsiTheme="minorEastAsia"/>
          <w:b/>
          <w:sz w:val="28"/>
          <w:szCs w:val="28"/>
        </w:rPr>
      </w:pPr>
      <w:r w:rsidRPr="0091585E">
        <w:rPr>
          <w:rFonts w:asciiTheme="minorEastAsia" w:eastAsiaTheme="minorEastAsia" w:hAnsiTheme="minorEastAsia" w:hint="eastAsia"/>
          <w:b/>
          <w:sz w:val="28"/>
          <w:szCs w:val="28"/>
        </w:rPr>
        <w:t>第一章 总 则</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第一条 为加强和规范中央和国家机关国内差旅费管理，推进厉行节约反对浪费，根据《党政机关厉行节约反对浪费条例》，制定本办法。</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第二条 本办法适用于中央和国家机关，以及参照公务员法管理的事业单位(以下简称中央单位)。</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本办法所称中央和国家机关，是指党中央各部门，国务院各部委、各直属机构，全国人大常委会办公厅，全国政协办公厅，最高人民法院，最高人民检察院，各人民团体、各民主党派中央和全国工商联。</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第三条 差旅费是指工作人员临时到常驻地以外地区公务出差所发生的城市间交通费、住宿费、伙食补助费和市内交通费。</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第四条 中央单位应当建立健全公务出差审批制度。出差必须按规定报经单位有关领导批准，从严控制出差人数和天数；严格差旅费预算管理，控制差旅费支出规模；严禁无实质内容、无明确公务目的的差旅活动，严禁以任何名义和方式变相旅游，严禁异地部门间无实质内容的学习交流和考察调研。</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第五条 财政部按照分地区、分级别、分项目的原则制定差旅费标准，并根据经济社会发展水平、市场价格及消费水平变动情况适时调整。</w:t>
      </w:r>
    </w:p>
    <w:p w:rsidR="0068227A" w:rsidRPr="0091585E" w:rsidRDefault="0068227A" w:rsidP="0091585E">
      <w:pPr>
        <w:spacing w:line="400" w:lineRule="exact"/>
        <w:jc w:val="center"/>
        <w:rPr>
          <w:rFonts w:asciiTheme="minorEastAsia" w:eastAsiaTheme="minorEastAsia" w:hAnsiTheme="minorEastAsia"/>
          <w:b/>
          <w:sz w:val="28"/>
          <w:szCs w:val="28"/>
        </w:rPr>
      </w:pPr>
      <w:r w:rsidRPr="0091585E">
        <w:rPr>
          <w:rFonts w:asciiTheme="minorEastAsia" w:eastAsiaTheme="minorEastAsia" w:hAnsiTheme="minorEastAsia" w:hint="eastAsia"/>
          <w:b/>
          <w:sz w:val="28"/>
          <w:szCs w:val="28"/>
        </w:rPr>
        <w:t>第二章 城市间交通费</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第六条 城市间交通费是指工作人员因公到常驻地以外地区出差乘坐火车、轮船、飞机等交通工具所发生的费用。</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第七条 出差人员应当按规定等级乘坐交通工具。乘坐交通工具的等级见下表：</w:t>
      </w:r>
    </w:p>
    <w:p w:rsidR="0068227A" w:rsidRPr="0091585E" w:rsidRDefault="0068227A" w:rsidP="0091585E">
      <w:pPr>
        <w:spacing w:line="400" w:lineRule="exact"/>
        <w:rPr>
          <w:rFonts w:asciiTheme="minorEastAsia" w:eastAsiaTheme="minorEastAsia" w:hAnsiTheme="minorEastAsia"/>
          <w:sz w:val="28"/>
          <w:szCs w:val="28"/>
        </w:rPr>
      </w:pP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部级及相当职务人员出差，因工作需要，随行一人可乘坐同等级</w:t>
      </w:r>
      <w:r w:rsidRPr="0091585E">
        <w:rPr>
          <w:rFonts w:asciiTheme="minorEastAsia" w:eastAsiaTheme="minorEastAsia" w:hAnsiTheme="minorEastAsia" w:hint="eastAsia"/>
          <w:sz w:val="28"/>
          <w:szCs w:val="28"/>
        </w:rPr>
        <w:lastRenderedPageBreak/>
        <w:t>交通工具。</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未按规定等级乘坐交通工具的，超支部分由个人自理。</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第八条 到出差目的地有多种交通工具可选择时，出差人员在不影响公务、确保安全的前提下，应当选乘经济便捷的交通工具。</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第九条 乘坐飞机的，民航发展基金、燃油附加费可以凭据报销。</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第十条 乘坐飞机、火车、轮船等交通工具的，每</w:t>
      </w:r>
      <w:proofErr w:type="gramStart"/>
      <w:r w:rsidRPr="0091585E">
        <w:rPr>
          <w:rFonts w:asciiTheme="minorEastAsia" w:eastAsiaTheme="minorEastAsia" w:hAnsiTheme="minorEastAsia" w:hint="eastAsia"/>
          <w:sz w:val="28"/>
          <w:szCs w:val="28"/>
        </w:rPr>
        <w:t>人次可以</w:t>
      </w:r>
      <w:proofErr w:type="gramEnd"/>
      <w:r w:rsidRPr="0091585E">
        <w:rPr>
          <w:rFonts w:asciiTheme="minorEastAsia" w:eastAsiaTheme="minorEastAsia" w:hAnsiTheme="minorEastAsia" w:hint="eastAsia"/>
          <w:sz w:val="28"/>
          <w:szCs w:val="28"/>
        </w:rPr>
        <w:t>购买交通意外保险一份。所在单位统一购买交通意外保险的，不再重复购买。</w:t>
      </w:r>
    </w:p>
    <w:p w:rsidR="0068227A" w:rsidRPr="0091585E" w:rsidRDefault="0068227A" w:rsidP="0091585E">
      <w:pPr>
        <w:spacing w:line="400" w:lineRule="exact"/>
        <w:jc w:val="center"/>
        <w:rPr>
          <w:rFonts w:asciiTheme="minorEastAsia" w:eastAsiaTheme="minorEastAsia" w:hAnsiTheme="minorEastAsia"/>
          <w:b/>
          <w:sz w:val="28"/>
          <w:szCs w:val="28"/>
        </w:rPr>
      </w:pPr>
      <w:r w:rsidRPr="0091585E">
        <w:rPr>
          <w:rFonts w:asciiTheme="minorEastAsia" w:eastAsiaTheme="minorEastAsia" w:hAnsiTheme="minorEastAsia" w:hint="eastAsia"/>
          <w:b/>
          <w:sz w:val="28"/>
          <w:szCs w:val="28"/>
        </w:rPr>
        <w:t>第三章 住宿费</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第十一条 住宿费是指工作人员因公出</w:t>
      </w:r>
      <w:proofErr w:type="gramStart"/>
      <w:r w:rsidRPr="0091585E">
        <w:rPr>
          <w:rFonts w:asciiTheme="minorEastAsia" w:eastAsiaTheme="minorEastAsia" w:hAnsiTheme="minorEastAsia" w:hint="eastAsia"/>
          <w:sz w:val="28"/>
          <w:szCs w:val="28"/>
        </w:rPr>
        <w:t>差期间</w:t>
      </w:r>
      <w:proofErr w:type="gramEnd"/>
      <w:r w:rsidRPr="0091585E">
        <w:rPr>
          <w:rFonts w:asciiTheme="minorEastAsia" w:eastAsiaTheme="minorEastAsia" w:hAnsiTheme="minorEastAsia" w:hint="eastAsia"/>
          <w:sz w:val="28"/>
          <w:szCs w:val="28"/>
        </w:rPr>
        <w:t>入住宾馆(包括饭店、招待所，下同)发生的房租费用。</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第十二条 财政部分地区制定住宿费限额标准。各省、自治区、直辖市和计划单列市财政厅(局)根据当地经济社会发展水平、市场价格、消费水平等因素，提出所在市(省会城市、直辖市、计划单列市，下同)的住宿费限额标准报财政部，经财政部统筹研究提出意见反馈地方审核确认后，由财政部统一发布作为中央单位工作人员到相关地区出差的住宿费限额标准。</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对于住宿价格季节性变化明显的城市，住宿费限额标准在旺季可适当上浮一定比例，具体规定由财政部另行发布。</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第十三条 部级及相当职务人员住普通套间，司局级及以下人员住单间或标准间。</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第十四条 出差人员应当在职务级别对应的住宿费标准限额内，选择安全、经济、便捷的宾馆住宿。</w:t>
      </w:r>
    </w:p>
    <w:p w:rsidR="0068227A" w:rsidRPr="0091585E" w:rsidRDefault="0068227A" w:rsidP="0091585E">
      <w:pPr>
        <w:spacing w:line="400" w:lineRule="exact"/>
        <w:jc w:val="center"/>
        <w:rPr>
          <w:rFonts w:asciiTheme="minorEastAsia" w:eastAsiaTheme="minorEastAsia" w:hAnsiTheme="minorEastAsia"/>
          <w:b/>
          <w:sz w:val="28"/>
          <w:szCs w:val="28"/>
        </w:rPr>
      </w:pPr>
      <w:r w:rsidRPr="0091585E">
        <w:rPr>
          <w:rFonts w:asciiTheme="minorEastAsia" w:eastAsiaTheme="minorEastAsia" w:hAnsiTheme="minorEastAsia" w:hint="eastAsia"/>
          <w:b/>
          <w:sz w:val="28"/>
          <w:szCs w:val="28"/>
        </w:rPr>
        <w:t>第四章 伙食补助费</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第十五条 伙食补助费是指对工作人员在因公出</w:t>
      </w:r>
      <w:proofErr w:type="gramStart"/>
      <w:r w:rsidRPr="0091585E">
        <w:rPr>
          <w:rFonts w:asciiTheme="minorEastAsia" w:eastAsiaTheme="minorEastAsia" w:hAnsiTheme="minorEastAsia" w:hint="eastAsia"/>
          <w:sz w:val="28"/>
          <w:szCs w:val="28"/>
        </w:rPr>
        <w:t>差期间</w:t>
      </w:r>
      <w:proofErr w:type="gramEnd"/>
      <w:r w:rsidRPr="0091585E">
        <w:rPr>
          <w:rFonts w:asciiTheme="minorEastAsia" w:eastAsiaTheme="minorEastAsia" w:hAnsiTheme="minorEastAsia" w:hint="eastAsia"/>
          <w:sz w:val="28"/>
          <w:szCs w:val="28"/>
        </w:rPr>
        <w:t>给予的伙食补助费用。</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第十六条 伙食补助费按出差自然(日历)天数计算，按规定标准包干使用。</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第十七条 财政部分地区制定伙食补助费标准。各省、自治区、直辖市和计划单列市财政厅(局)负责根据当地经济社会发展水平、市场价格、消费水平等因素，参照所在市公务接待工作餐、会议用餐等标准提出伙食补助费标准报财政部，经财政部统筹研究提出意见反馈地方审核确认后，由财政部统一发布作为中央单位工作人员到相关地区出差的伙食补助费标准。</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lastRenderedPageBreak/>
        <w:t xml:space="preserve">　　第十八条 出差人员应当自行用餐。凡由接待单位统一安排用餐的，应当向接待单位交纳伙食费。</w:t>
      </w:r>
    </w:p>
    <w:p w:rsidR="0068227A" w:rsidRPr="0091585E" w:rsidRDefault="0068227A" w:rsidP="0091585E">
      <w:pPr>
        <w:spacing w:line="400" w:lineRule="exact"/>
        <w:jc w:val="center"/>
        <w:rPr>
          <w:rFonts w:asciiTheme="minorEastAsia" w:eastAsiaTheme="minorEastAsia" w:hAnsiTheme="minorEastAsia"/>
          <w:b/>
          <w:sz w:val="28"/>
          <w:szCs w:val="28"/>
        </w:rPr>
      </w:pPr>
      <w:r w:rsidRPr="0091585E">
        <w:rPr>
          <w:rFonts w:asciiTheme="minorEastAsia" w:eastAsiaTheme="minorEastAsia" w:hAnsiTheme="minorEastAsia" w:hint="eastAsia"/>
          <w:b/>
          <w:sz w:val="28"/>
          <w:szCs w:val="28"/>
        </w:rPr>
        <w:t>第五章 市内交通费</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第十九条 市内交通费是指工作人员因公出</w:t>
      </w:r>
      <w:proofErr w:type="gramStart"/>
      <w:r w:rsidRPr="0091585E">
        <w:rPr>
          <w:rFonts w:asciiTheme="minorEastAsia" w:eastAsiaTheme="minorEastAsia" w:hAnsiTheme="minorEastAsia" w:hint="eastAsia"/>
          <w:sz w:val="28"/>
          <w:szCs w:val="28"/>
        </w:rPr>
        <w:t>差期间</w:t>
      </w:r>
      <w:proofErr w:type="gramEnd"/>
      <w:r w:rsidRPr="0091585E">
        <w:rPr>
          <w:rFonts w:asciiTheme="minorEastAsia" w:eastAsiaTheme="minorEastAsia" w:hAnsiTheme="minorEastAsia" w:hint="eastAsia"/>
          <w:sz w:val="28"/>
          <w:szCs w:val="28"/>
        </w:rPr>
        <w:t>发生的市内交通费用。</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第二十条 市内交通费按出差自然(日历)天数计算，每人每天80元包干使用。</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第二十一条 出差人员由接待单位或其他单位提供交通工具的，应向接待单位或其他单位交纳相关费用。</w:t>
      </w:r>
    </w:p>
    <w:p w:rsidR="0068227A" w:rsidRPr="0091585E" w:rsidRDefault="0068227A" w:rsidP="0091585E">
      <w:pPr>
        <w:spacing w:line="400" w:lineRule="exact"/>
        <w:jc w:val="center"/>
        <w:rPr>
          <w:rFonts w:asciiTheme="minorEastAsia" w:eastAsiaTheme="minorEastAsia" w:hAnsiTheme="minorEastAsia"/>
          <w:b/>
          <w:sz w:val="28"/>
          <w:szCs w:val="28"/>
        </w:rPr>
      </w:pPr>
      <w:r w:rsidRPr="0091585E">
        <w:rPr>
          <w:rFonts w:asciiTheme="minorEastAsia" w:eastAsiaTheme="minorEastAsia" w:hAnsiTheme="minorEastAsia" w:hint="eastAsia"/>
          <w:b/>
          <w:sz w:val="28"/>
          <w:szCs w:val="28"/>
        </w:rPr>
        <w:t>第六章  报销管理</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第二十二条 出差人员应当严格按规定开支差旅费，费用由所在单位承担，不得向下级单位、企业或其他单位转嫁。</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第二十三条 城市间交通费按乘坐交通工具的等级凭据报销，订票费、经批准发生的签转或退票费、交通意外保险费凭据报销。</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住宿费在标准限额之内凭发票据实报销。</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伙食补助费按出差目的地的标准报销，在途期间的伙食补助费按当天最后到达目的地的标准报销。</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市内交通费按规定标准报销。</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未按规定开支差旅费的，超支部分由个人自理。</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第二十四条 工作人员出差结束后应当及时办理报销手续。差旅费报销时应当提供出差审批单、机票、车票、住宿费发票等凭证。</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住宿费、机票支出等按规定用公务卡结算。</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第二十五条 财务部门应当严格按规定审核差旅费开支，对未经批准出差以及超范围、超标准开支的费用不予报销。</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实际发生住宿而无住宿费发票的，不得报销住宿费以及城市间交通费、伙食补助费和市内交通费。</w:t>
      </w:r>
    </w:p>
    <w:p w:rsidR="0068227A" w:rsidRPr="0091585E" w:rsidRDefault="0068227A" w:rsidP="0091585E">
      <w:pPr>
        <w:spacing w:line="400" w:lineRule="exact"/>
        <w:jc w:val="center"/>
        <w:rPr>
          <w:rFonts w:asciiTheme="minorEastAsia" w:eastAsiaTheme="minorEastAsia" w:hAnsiTheme="minorEastAsia"/>
          <w:b/>
          <w:sz w:val="28"/>
          <w:szCs w:val="28"/>
        </w:rPr>
      </w:pPr>
      <w:r w:rsidRPr="0091585E">
        <w:rPr>
          <w:rFonts w:asciiTheme="minorEastAsia" w:eastAsiaTheme="minorEastAsia" w:hAnsiTheme="minorEastAsia" w:hint="eastAsia"/>
          <w:b/>
          <w:sz w:val="28"/>
          <w:szCs w:val="28"/>
        </w:rPr>
        <w:t>第七章 监督问责</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第二十六条 各单位应当加强对本单位工作人员出差活动和经费报销的内控管理，对本单位出差审批制度、差旅费预算及规模控制负责，相关领导、财务人员等对差旅费报销进行审核把关，确保票据来源合法，内容真实完整、合</w:t>
      </w:r>
      <w:proofErr w:type="gramStart"/>
      <w:r w:rsidRPr="0091585E">
        <w:rPr>
          <w:rFonts w:asciiTheme="minorEastAsia" w:eastAsiaTheme="minorEastAsia" w:hAnsiTheme="minorEastAsia" w:hint="eastAsia"/>
          <w:sz w:val="28"/>
          <w:szCs w:val="28"/>
        </w:rPr>
        <w:t>规</w:t>
      </w:r>
      <w:proofErr w:type="gramEnd"/>
      <w:r w:rsidRPr="0091585E">
        <w:rPr>
          <w:rFonts w:asciiTheme="minorEastAsia" w:eastAsiaTheme="minorEastAsia" w:hAnsiTheme="minorEastAsia" w:hint="eastAsia"/>
          <w:sz w:val="28"/>
          <w:szCs w:val="28"/>
        </w:rPr>
        <w:t>。对未经批准擅自出差、不按规定开支和报销差旅费的人员进行严肃处理。</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一级预算单位应当强化对所属预算单位的监督检查，发现问题及时处理，重大问题向财政部报告。</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lastRenderedPageBreak/>
        <w:t xml:space="preserve">　　各单位应当自觉接受审计部门对出差活动及相关经费支出的审计监督。</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第二十七条 财政部会同有关部门对中央单位差旅费管理和使用情况进行监督检查。主要内容包括：</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w:t>
      </w:r>
      <w:proofErr w:type="gramStart"/>
      <w:r w:rsidRPr="0091585E">
        <w:rPr>
          <w:rFonts w:asciiTheme="minorEastAsia" w:eastAsiaTheme="minorEastAsia" w:hAnsiTheme="minorEastAsia" w:hint="eastAsia"/>
          <w:sz w:val="28"/>
          <w:szCs w:val="28"/>
        </w:rPr>
        <w:t>一</w:t>
      </w:r>
      <w:proofErr w:type="gramEnd"/>
      <w:r w:rsidRPr="0091585E">
        <w:rPr>
          <w:rFonts w:asciiTheme="minorEastAsia" w:eastAsiaTheme="minorEastAsia" w:hAnsiTheme="minorEastAsia" w:hint="eastAsia"/>
          <w:sz w:val="28"/>
          <w:szCs w:val="28"/>
        </w:rPr>
        <w:t>)单位</w:t>
      </w:r>
      <w:proofErr w:type="gramStart"/>
      <w:r w:rsidRPr="0091585E">
        <w:rPr>
          <w:rFonts w:asciiTheme="minorEastAsia" w:eastAsiaTheme="minorEastAsia" w:hAnsiTheme="minorEastAsia" w:hint="eastAsia"/>
          <w:sz w:val="28"/>
          <w:szCs w:val="28"/>
        </w:rPr>
        <w:t>差旅审批</w:t>
      </w:r>
      <w:proofErr w:type="gramEnd"/>
      <w:r w:rsidRPr="0091585E">
        <w:rPr>
          <w:rFonts w:asciiTheme="minorEastAsia" w:eastAsiaTheme="minorEastAsia" w:hAnsiTheme="minorEastAsia" w:hint="eastAsia"/>
          <w:sz w:val="28"/>
          <w:szCs w:val="28"/>
        </w:rPr>
        <w:t>制度是否健全，出差活动是否按规定履行审批手续；</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(二)差旅费开支范围和标准是否符合规定；</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(三)差旅费报销是否符合规定；</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(四)是否向下级单位、企业或其他单位转嫁差旅费；</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(五)差旅费管理和使用的其他情况。</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第二十八条 出差人员不得向接待单位提出正常公务活动以外的要求，不得在出差期间接受违反规定用公款支付的宴请、游览和非工作需要的参观，不得接受礼品、礼金和土特产品等。</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第二十九条 违反本办法规定，有下列行为之一的，依法依规追究相关单位和人员的责任：</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w:t>
      </w:r>
      <w:proofErr w:type="gramStart"/>
      <w:r w:rsidRPr="0091585E">
        <w:rPr>
          <w:rFonts w:asciiTheme="minorEastAsia" w:eastAsiaTheme="minorEastAsia" w:hAnsiTheme="minorEastAsia" w:hint="eastAsia"/>
          <w:sz w:val="28"/>
          <w:szCs w:val="28"/>
        </w:rPr>
        <w:t>一</w:t>
      </w:r>
      <w:proofErr w:type="gramEnd"/>
      <w:r w:rsidRPr="0091585E">
        <w:rPr>
          <w:rFonts w:asciiTheme="minorEastAsia" w:eastAsiaTheme="minorEastAsia" w:hAnsiTheme="minorEastAsia" w:hint="eastAsia"/>
          <w:sz w:val="28"/>
          <w:szCs w:val="28"/>
        </w:rPr>
        <w:t>)单位无出差审批制度或出差审批控制不严的；</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(二)虚报冒领差旅费的；</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(三)擅自扩大差旅费开支范围和提高开支标准的；</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(四)不按规定报销差旅费的；</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(五)转嫁差旅费的；</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(六)其他违反本办法行为的。</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有前款所</w:t>
      </w:r>
      <w:proofErr w:type="gramStart"/>
      <w:r w:rsidRPr="0091585E">
        <w:rPr>
          <w:rFonts w:asciiTheme="minorEastAsia" w:eastAsiaTheme="minorEastAsia" w:hAnsiTheme="minorEastAsia" w:hint="eastAsia"/>
          <w:sz w:val="28"/>
          <w:szCs w:val="28"/>
        </w:rPr>
        <w:t>列行</w:t>
      </w:r>
      <w:proofErr w:type="gramEnd"/>
      <w:r w:rsidRPr="0091585E">
        <w:rPr>
          <w:rFonts w:asciiTheme="minorEastAsia" w:eastAsiaTheme="minorEastAsia" w:hAnsiTheme="minorEastAsia" w:hint="eastAsia"/>
          <w:sz w:val="28"/>
          <w:szCs w:val="28"/>
        </w:rPr>
        <w:t>为之一的，由财政部会同有关部门责令改正，违规资金应予追回，并视情况予以通报。对直接责任人和相关负责人，报请其所在单位按规定给予行政处分。涉嫌违法的，移送司法机关处理。</w:t>
      </w:r>
    </w:p>
    <w:p w:rsidR="0068227A" w:rsidRPr="0091585E" w:rsidRDefault="0068227A" w:rsidP="0091585E">
      <w:pPr>
        <w:spacing w:line="400" w:lineRule="exact"/>
        <w:jc w:val="center"/>
        <w:rPr>
          <w:rFonts w:asciiTheme="minorEastAsia" w:eastAsiaTheme="minorEastAsia" w:hAnsiTheme="minorEastAsia"/>
          <w:b/>
          <w:sz w:val="28"/>
          <w:szCs w:val="28"/>
        </w:rPr>
      </w:pPr>
      <w:r w:rsidRPr="0091585E">
        <w:rPr>
          <w:rFonts w:asciiTheme="minorEastAsia" w:eastAsiaTheme="minorEastAsia" w:hAnsiTheme="minorEastAsia" w:hint="eastAsia"/>
          <w:b/>
          <w:sz w:val="28"/>
          <w:szCs w:val="28"/>
        </w:rPr>
        <w:t>第八章 附 则</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第三十条 工作人员外出参加会议、培训，举办单位统一安排食宿的，会议、培训期间的食宿费和市内交通费由会议、培训举办单位按规定统一开支；往返会议、培训地点的差旅费由所在单位按照规定报销。</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第三十一条 不参照公务员法管理的事业单位参照本办法执行。</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各单位应当根据本办法，结合本单位实际情况制定具体操作规定。</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中国人民解放军和中国人民武装警察部队的差旅费管理办法参照本办法另行规定。</w:t>
      </w:r>
    </w:p>
    <w:p w:rsidR="0068227A"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t xml:space="preserve">　　第三十二条 本办法由财政部负责解释。</w:t>
      </w:r>
    </w:p>
    <w:p w:rsidR="00B8518D" w:rsidRPr="0091585E" w:rsidRDefault="0068227A" w:rsidP="0091585E">
      <w:pPr>
        <w:spacing w:line="400" w:lineRule="exact"/>
        <w:rPr>
          <w:rFonts w:asciiTheme="minorEastAsia" w:eastAsiaTheme="minorEastAsia" w:hAnsiTheme="minorEastAsia"/>
          <w:sz w:val="28"/>
          <w:szCs w:val="28"/>
        </w:rPr>
      </w:pPr>
      <w:r w:rsidRPr="0091585E">
        <w:rPr>
          <w:rFonts w:asciiTheme="minorEastAsia" w:eastAsiaTheme="minorEastAsia" w:hAnsiTheme="minorEastAsia" w:hint="eastAsia"/>
          <w:sz w:val="28"/>
          <w:szCs w:val="28"/>
        </w:rPr>
        <w:lastRenderedPageBreak/>
        <w:t xml:space="preserve">　　第三十三条 本办法自2014年1月1日起施行。2006年11月13日发布的《财政部关于印发&lt;中央国家机关和事业单位差旅费管理办法&gt;的通知》(</w:t>
      </w:r>
      <w:proofErr w:type="gramStart"/>
      <w:r w:rsidRPr="0091585E">
        <w:rPr>
          <w:rFonts w:asciiTheme="minorEastAsia" w:eastAsiaTheme="minorEastAsia" w:hAnsiTheme="minorEastAsia" w:hint="eastAsia"/>
          <w:sz w:val="28"/>
          <w:szCs w:val="28"/>
        </w:rPr>
        <w:t>财行</w:t>
      </w:r>
      <w:proofErr w:type="gramEnd"/>
      <w:r w:rsidRPr="0091585E">
        <w:rPr>
          <w:rFonts w:asciiTheme="minorEastAsia" w:eastAsiaTheme="minorEastAsia" w:hAnsiTheme="minorEastAsia" w:hint="eastAsia"/>
          <w:sz w:val="28"/>
          <w:szCs w:val="28"/>
        </w:rPr>
        <w:t>[2006]313号)同时废止，其他有关中央国家机关和事业单位差旅费管理规定与本办法不一致的，按照本办法执行。</w:t>
      </w:r>
    </w:p>
    <w:sectPr w:rsidR="00B8518D" w:rsidRPr="0091585E" w:rsidSect="00B851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CB9" w:rsidRDefault="00742CB9" w:rsidP="006D2103">
      <w:r>
        <w:separator/>
      </w:r>
    </w:p>
  </w:endnote>
  <w:endnote w:type="continuationSeparator" w:id="0">
    <w:p w:rsidR="00742CB9" w:rsidRDefault="00742CB9" w:rsidP="006D2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CB9" w:rsidRDefault="00742CB9" w:rsidP="006D2103">
      <w:r>
        <w:separator/>
      </w:r>
    </w:p>
  </w:footnote>
  <w:footnote w:type="continuationSeparator" w:id="0">
    <w:p w:rsidR="00742CB9" w:rsidRDefault="00742CB9" w:rsidP="006D2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7EA3"/>
    <w:multiLevelType w:val="multilevel"/>
    <w:tmpl w:val="10827EA3"/>
    <w:lvl w:ilvl="0" w:tentative="1">
      <w:start w:val="1"/>
      <w:numFmt w:val="decimal"/>
      <w:lvlText w:val="%1."/>
      <w:lvlJc w:val="left"/>
      <w:pPr>
        <w:tabs>
          <w:tab w:val="left" w:pos="425"/>
        </w:tabs>
        <w:ind w:left="425" w:hanging="425"/>
      </w:pPr>
    </w:lvl>
    <w:lvl w:ilvl="1" w:tentative="1">
      <w:start w:val="1"/>
      <w:numFmt w:val="decimal"/>
      <w:lvlText w:val="%1.%2."/>
      <w:lvlJc w:val="left"/>
      <w:pPr>
        <w:tabs>
          <w:tab w:val="left" w:pos="567"/>
        </w:tabs>
        <w:ind w:left="567" w:hanging="567"/>
      </w:pPr>
    </w:lvl>
    <w:lvl w:ilvl="2">
      <w:start w:val="1"/>
      <w:numFmt w:val="decimal"/>
      <w:pStyle w:val="3"/>
      <w:lvlText w:val="%1.%2.%3."/>
      <w:lvlJc w:val="left"/>
      <w:pPr>
        <w:tabs>
          <w:tab w:val="left" w:pos="709"/>
        </w:tabs>
        <w:ind w:left="709" w:hanging="709"/>
      </w:pPr>
    </w:lvl>
    <w:lvl w:ilvl="3" w:tentative="1">
      <w:start w:val="1"/>
      <w:numFmt w:val="decimal"/>
      <w:lvlText w:val="%1.%2.%3.%4."/>
      <w:lvlJc w:val="left"/>
      <w:pPr>
        <w:tabs>
          <w:tab w:val="left" w:pos="851"/>
        </w:tabs>
        <w:ind w:left="851" w:hanging="851"/>
      </w:pPr>
    </w:lvl>
    <w:lvl w:ilvl="4" w:tentative="1">
      <w:start w:val="1"/>
      <w:numFmt w:val="decimal"/>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1">
    <w:nsid w:val="56DA20AA"/>
    <w:multiLevelType w:val="multilevel"/>
    <w:tmpl w:val="56DA20AA"/>
    <w:lvl w:ilvl="0" w:tentative="1">
      <w:start w:val="1"/>
      <w:numFmt w:val="decimal"/>
      <w:lvlText w:val="%1."/>
      <w:lvlJc w:val="left"/>
      <w:pPr>
        <w:tabs>
          <w:tab w:val="left" w:pos="425"/>
        </w:tabs>
        <w:ind w:left="425" w:hanging="425"/>
      </w:pPr>
    </w:lvl>
    <w:lvl w:ilvl="1" w:tentative="1">
      <w:start w:val="1"/>
      <w:numFmt w:val="decimal"/>
      <w:lvlText w:val="%1.%2."/>
      <w:lvlJc w:val="left"/>
      <w:pPr>
        <w:tabs>
          <w:tab w:val="left" w:pos="567"/>
        </w:tabs>
        <w:ind w:left="567" w:hanging="567"/>
      </w:pPr>
    </w:lvl>
    <w:lvl w:ilvl="2" w:tentative="1">
      <w:start w:val="1"/>
      <w:numFmt w:val="decimal"/>
      <w:lvlText w:val="%1.%2.%3."/>
      <w:lvlJc w:val="left"/>
      <w:pPr>
        <w:tabs>
          <w:tab w:val="left" w:pos="709"/>
        </w:tabs>
        <w:ind w:left="709" w:hanging="709"/>
      </w:pPr>
    </w:lvl>
    <w:lvl w:ilvl="3" w:tentative="1">
      <w:start w:val="1"/>
      <w:numFmt w:val="decimal"/>
      <w:pStyle w:val="4"/>
      <w:lvlText w:val="%1.%2.%3.%4."/>
      <w:lvlJc w:val="left"/>
      <w:pPr>
        <w:tabs>
          <w:tab w:val="left" w:pos="851"/>
        </w:tabs>
        <w:ind w:left="851" w:hanging="851"/>
      </w:pPr>
    </w:lvl>
    <w:lvl w:ilvl="4" w:tentative="1">
      <w:start w:val="1"/>
      <w:numFmt w:val="decimal"/>
      <w:pStyle w:val="5"/>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num w:numId="1">
    <w:abstractNumId w:val="0"/>
  </w:num>
  <w:num w:numId="2">
    <w:abstractNumId w:val="1"/>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27A"/>
    <w:rsid w:val="00065F44"/>
    <w:rsid w:val="0068227A"/>
    <w:rsid w:val="006D2103"/>
    <w:rsid w:val="00742CB9"/>
    <w:rsid w:val="0091585E"/>
    <w:rsid w:val="009944C5"/>
    <w:rsid w:val="00B833E3"/>
    <w:rsid w:val="00B8518D"/>
    <w:rsid w:val="00F96970"/>
    <w:rsid w:val="00FA08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F44"/>
    <w:pPr>
      <w:widowControl w:val="0"/>
      <w:jc w:val="both"/>
    </w:pPr>
    <w:rPr>
      <w:kern w:val="2"/>
      <w:sz w:val="21"/>
      <w:szCs w:val="24"/>
    </w:rPr>
  </w:style>
  <w:style w:type="paragraph" w:styleId="1">
    <w:name w:val="heading 1"/>
    <w:basedOn w:val="a"/>
    <w:next w:val="a"/>
    <w:link w:val="1Char"/>
    <w:uiPriority w:val="9"/>
    <w:qFormat/>
    <w:rsid w:val="00065F4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65F44"/>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uiPriority w:val="9"/>
    <w:qFormat/>
    <w:rsid w:val="00065F44"/>
    <w:pPr>
      <w:keepNext/>
      <w:keepLines/>
      <w:numPr>
        <w:ilvl w:val="2"/>
        <w:numId w:val="1"/>
      </w:numPr>
      <w:tabs>
        <w:tab w:val="left" w:pos="425"/>
      </w:tabs>
      <w:outlineLvl w:val="2"/>
    </w:pPr>
    <w:rPr>
      <w:rFonts w:ascii="Arial" w:eastAsia="黑体" w:hAnsi="Arial"/>
      <w:b/>
      <w:sz w:val="28"/>
      <w:szCs w:val="20"/>
    </w:rPr>
  </w:style>
  <w:style w:type="paragraph" w:styleId="4">
    <w:name w:val="heading 4"/>
    <w:basedOn w:val="a"/>
    <w:next w:val="a"/>
    <w:link w:val="4Char"/>
    <w:qFormat/>
    <w:rsid w:val="00065F44"/>
    <w:pPr>
      <w:keepNext/>
      <w:keepLines/>
      <w:numPr>
        <w:ilvl w:val="3"/>
        <w:numId w:val="3"/>
      </w:numPr>
      <w:tabs>
        <w:tab w:val="left" w:pos="425"/>
      </w:tabs>
      <w:spacing w:before="280" w:after="290" w:line="376" w:lineRule="auto"/>
      <w:outlineLvl w:val="3"/>
    </w:pPr>
    <w:rPr>
      <w:b/>
      <w:bCs/>
      <w:sz w:val="28"/>
      <w:szCs w:val="28"/>
    </w:rPr>
  </w:style>
  <w:style w:type="paragraph" w:styleId="5">
    <w:name w:val="heading 5"/>
    <w:basedOn w:val="a"/>
    <w:next w:val="a"/>
    <w:link w:val="5Char"/>
    <w:qFormat/>
    <w:rsid w:val="00065F44"/>
    <w:pPr>
      <w:keepNext/>
      <w:keepLines/>
      <w:numPr>
        <w:ilvl w:val="4"/>
        <w:numId w:val="3"/>
      </w:numPr>
      <w:tabs>
        <w:tab w:val="left" w:pos="425"/>
      </w:tabs>
      <w:spacing w:before="280" w:after="290" w:line="376" w:lineRule="auto"/>
      <w:outlineLvl w:val="4"/>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065F44"/>
    <w:rPr>
      <w:b/>
      <w:bCs/>
      <w:kern w:val="44"/>
      <w:sz w:val="44"/>
      <w:szCs w:val="44"/>
    </w:rPr>
  </w:style>
  <w:style w:type="character" w:customStyle="1" w:styleId="2Char">
    <w:name w:val="标题 2 Char"/>
    <w:link w:val="2"/>
    <w:uiPriority w:val="9"/>
    <w:rsid w:val="00065F44"/>
    <w:rPr>
      <w:rFonts w:ascii="Arial" w:eastAsia="黑体" w:hAnsi="Arial"/>
      <w:b/>
      <w:bCs/>
      <w:kern w:val="2"/>
      <w:sz w:val="32"/>
      <w:szCs w:val="32"/>
    </w:rPr>
  </w:style>
  <w:style w:type="character" w:customStyle="1" w:styleId="3Char">
    <w:name w:val="标题 3 Char"/>
    <w:link w:val="3"/>
    <w:uiPriority w:val="9"/>
    <w:rsid w:val="00065F44"/>
    <w:rPr>
      <w:rFonts w:ascii="Arial" w:eastAsia="黑体" w:hAnsi="Arial"/>
      <w:b/>
      <w:kern w:val="2"/>
      <w:sz w:val="28"/>
      <w:lang w:bidi="ar-SA"/>
    </w:rPr>
  </w:style>
  <w:style w:type="paragraph" w:styleId="a0">
    <w:name w:val="Normal Indent"/>
    <w:basedOn w:val="a"/>
    <w:uiPriority w:val="99"/>
    <w:semiHidden/>
    <w:unhideWhenUsed/>
    <w:rsid w:val="00065F44"/>
    <w:pPr>
      <w:ind w:firstLineChars="200" w:firstLine="420"/>
    </w:pPr>
  </w:style>
  <w:style w:type="character" w:customStyle="1" w:styleId="4Char">
    <w:name w:val="标题 4 Char"/>
    <w:link w:val="4"/>
    <w:rsid w:val="00065F44"/>
    <w:rPr>
      <w:b/>
      <w:bCs/>
      <w:kern w:val="2"/>
      <w:sz w:val="28"/>
      <w:szCs w:val="28"/>
    </w:rPr>
  </w:style>
  <w:style w:type="character" w:customStyle="1" w:styleId="5Char">
    <w:name w:val="标题 5 Char"/>
    <w:link w:val="5"/>
    <w:rsid w:val="00065F44"/>
    <w:rPr>
      <w:rFonts w:eastAsia="宋体"/>
      <w:b/>
      <w:bCs/>
      <w:kern w:val="2"/>
      <w:sz w:val="24"/>
      <w:szCs w:val="28"/>
      <w:lang w:bidi="ar-SA"/>
    </w:rPr>
  </w:style>
  <w:style w:type="paragraph" w:styleId="a4">
    <w:name w:val="caption"/>
    <w:basedOn w:val="a"/>
    <w:next w:val="a"/>
    <w:qFormat/>
    <w:rsid w:val="00065F44"/>
    <w:rPr>
      <w:rFonts w:ascii="Cambria" w:eastAsia="黑体" w:hAnsi="Cambria"/>
      <w:sz w:val="20"/>
      <w:szCs w:val="20"/>
    </w:rPr>
  </w:style>
  <w:style w:type="character" w:styleId="a5">
    <w:name w:val="Strong"/>
    <w:uiPriority w:val="22"/>
    <w:qFormat/>
    <w:rsid w:val="00065F44"/>
    <w:rPr>
      <w:b/>
      <w:bCs/>
    </w:rPr>
  </w:style>
  <w:style w:type="paragraph" w:styleId="a6">
    <w:name w:val="No Spacing"/>
    <w:uiPriority w:val="1"/>
    <w:qFormat/>
    <w:rsid w:val="00065F44"/>
    <w:pPr>
      <w:widowControl w:val="0"/>
      <w:jc w:val="both"/>
    </w:pPr>
    <w:rPr>
      <w:rFonts w:ascii="Calibri" w:hAnsi="Calibri"/>
      <w:kern w:val="2"/>
      <w:sz w:val="21"/>
      <w:szCs w:val="22"/>
    </w:rPr>
  </w:style>
  <w:style w:type="paragraph" w:styleId="a7">
    <w:name w:val="List Paragraph"/>
    <w:basedOn w:val="a"/>
    <w:uiPriority w:val="34"/>
    <w:qFormat/>
    <w:rsid w:val="00065F44"/>
    <w:pPr>
      <w:ind w:firstLineChars="200" w:firstLine="420"/>
    </w:pPr>
    <w:rPr>
      <w:rFonts w:ascii="Calibri" w:hAnsi="Calibri"/>
      <w:szCs w:val="22"/>
    </w:rPr>
  </w:style>
  <w:style w:type="paragraph" w:customStyle="1" w:styleId="ListParagraph1">
    <w:name w:val="List Paragraph1"/>
    <w:basedOn w:val="a"/>
    <w:uiPriority w:val="34"/>
    <w:qFormat/>
    <w:rsid w:val="00065F44"/>
    <w:pPr>
      <w:widowControl/>
      <w:ind w:left="720"/>
      <w:contextualSpacing/>
      <w:jc w:val="left"/>
    </w:pPr>
    <w:rPr>
      <w:rFonts w:ascii="Calibri" w:hAnsi="Calibri"/>
      <w:kern w:val="0"/>
      <w:sz w:val="24"/>
    </w:rPr>
  </w:style>
  <w:style w:type="paragraph" w:styleId="a8">
    <w:name w:val="Title"/>
    <w:basedOn w:val="a"/>
    <w:next w:val="a"/>
    <w:link w:val="Char"/>
    <w:qFormat/>
    <w:rsid w:val="0068227A"/>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8"/>
    <w:rsid w:val="0068227A"/>
    <w:rPr>
      <w:rFonts w:asciiTheme="majorHAnsi" w:hAnsiTheme="majorHAnsi" w:cstheme="majorBidi"/>
      <w:b/>
      <w:bCs/>
      <w:kern w:val="2"/>
      <w:sz w:val="32"/>
      <w:szCs w:val="32"/>
    </w:rPr>
  </w:style>
  <w:style w:type="paragraph" w:styleId="a9">
    <w:name w:val="header"/>
    <w:basedOn w:val="a"/>
    <w:link w:val="Char0"/>
    <w:uiPriority w:val="99"/>
    <w:semiHidden/>
    <w:unhideWhenUsed/>
    <w:rsid w:val="006D21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9"/>
    <w:uiPriority w:val="99"/>
    <w:semiHidden/>
    <w:rsid w:val="006D2103"/>
    <w:rPr>
      <w:kern w:val="2"/>
      <w:sz w:val="18"/>
      <w:szCs w:val="18"/>
    </w:rPr>
  </w:style>
  <w:style w:type="paragraph" w:styleId="aa">
    <w:name w:val="footer"/>
    <w:basedOn w:val="a"/>
    <w:link w:val="Char1"/>
    <w:uiPriority w:val="99"/>
    <w:semiHidden/>
    <w:unhideWhenUsed/>
    <w:rsid w:val="006D2103"/>
    <w:pPr>
      <w:tabs>
        <w:tab w:val="center" w:pos="4153"/>
        <w:tab w:val="right" w:pos="8306"/>
      </w:tabs>
      <w:snapToGrid w:val="0"/>
      <w:jc w:val="left"/>
    </w:pPr>
    <w:rPr>
      <w:sz w:val="18"/>
      <w:szCs w:val="18"/>
    </w:rPr>
  </w:style>
  <w:style w:type="character" w:customStyle="1" w:styleId="Char1">
    <w:name w:val="页脚 Char"/>
    <w:basedOn w:val="a1"/>
    <w:link w:val="aa"/>
    <w:uiPriority w:val="99"/>
    <w:semiHidden/>
    <w:rsid w:val="006D2103"/>
    <w:rPr>
      <w:kern w:val="2"/>
      <w:sz w:val="18"/>
      <w:szCs w:val="18"/>
    </w:rPr>
  </w:style>
</w:styles>
</file>

<file path=word/webSettings.xml><?xml version="1.0" encoding="utf-8"?>
<w:webSettings xmlns:r="http://schemas.openxmlformats.org/officeDocument/2006/relationships" xmlns:w="http://schemas.openxmlformats.org/wordprocessingml/2006/main">
  <w:divs>
    <w:div w:id="19018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475</Words>
  <Characters>2714</Characters>
  <Application>Microsoft Office Word</Application>
  <DocSecurity>0</DocSecurity>
  <Lines>22</Lines>
  <Paragraphs>6</Paragraphs>
  <ScaleCrop>false</ScaleCrop>
  <Company>中国石油大学</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buptcwc</dc:creator>
  <cp:lastModifiedBy>buptcwc</cp:lastModifiedBy>
  <cp:revision>4</cp:revision>
  <dcterms:created xsi:type="dcterms:W3CDTF">2015-05-26T01:18:00Z</dcterms:created>
  <dcterms:modified xsi:type="dcterms:W3CDTF">2016-01-04T07:04:00Z</dcterms:modified>
</cp:coreProperties>
</file>