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320" w:rsidRDefault="004F1320" w:rsidP="007D6BDE">
      <w:pPr>
        <w:pStyle w:val="a3"/>
        <w:shd w:val="clear" w:color="auto" w:fill="FDFDFD"/>
        <w:spacing w:before="0" w:beforeAutospacing="0" w:after="0" w:afterAutospacing="0" w:line="400" w:lineRule="exact"/>
        <w:ind w:firstLine="630"/>
        <w:jc w:val="center"/>
        <w:rPr>
          <w:rStyle w:val="a4"/>
          <w:rFonts w:asciiTheme="minorEastAsia" w:eastAsiaTheme="minorEastAsia" w:hAnsiTheme="minorEastAsia" w:hint="eastAsia"/>
          <w:color w:val="000000"/>
          <w:sz w:val="32"/>
          <w:szCs w:val="32"/>
        </w:rPr>
      </w:pPr>
      <w:r w:rsidRPr="007D6BDE">
        <w:rPr>
          <w:rStyle w:val="a4"/>
          <w:rFonts w:asciiTheme="minorEastAsia" w:eastAsiaTheme="minorEastAsia" w:hAnsiTheme="minorEastAsia"/>
          <w:color w:val="000000"/>
          <w:sz w:val="32"/>
          <w:szCs w:val="32"/>
        </w:rPr>
        <w:t>中央和国家机关差旅费管理办法有关问题的解答</w:t>
      </w:r>
    </w:p>
    <w:p w:rsidR="007D6BDE" w:rsidRPr="007D6BDE" w:rsidRDefault="007D6BDE" w:rsidP="007D6BDE">
      <w:pPr>
        <w:pStyle w:val="a3"/>
        <w:shd w:val="clear" w:color="auto" w:fill="FDFDFD"/>
        <w:spacing w:before="0" w:beforeAutospacing="0" w:after="0" w:afterAutospacing="0" w:line="400" w:lineRule="exact"/>
        <w:ind w:firstLine="630"/>
        <w:jc w:val="center"/>
        <w:rPr>
          <w:rFonts w:asciiTheme="minorEastAsia" w:eastAsiaTheme="minorEastAsia" w:hAnsiTheme="minorEastAsia"/>
          <w:color w:val="000000"/>
          <w:sz w:val="32"/>
          <w:szCs w:val="32"/>
        </w:rPr>
      </w:pPr>
    </w:p>
    <w:p w:rsidR="004F1320" w:rsidRPr="007D6BDE" w:rsidRDefault="004F1320" w:rsidP="007D6BDE">
      <w:pPr>
        <w:pStyle w:val="a3"/>
        <w:shd w:val="clear" w:color="auto" w:fill="FDFDFD"/>
        <w:spacing w:before="0" w:beforeAutospacing="0" w:after="0" w:afterAutospacing="0" w:line="400" w:lineRule="exact"/>
        <w:rPr>
          <w:rFonts w:asciiTheme="minorEastAsia" w:eastAsiaTheme="minorEastAsia" w:hAnsiTheme="minorEastAsia"/>
          <w:color w:val="000000"/>
          <w:sz w:val="28"/>
          <w:szCs w:val="28"/>
        </w:rPr>
      </w:pPr>
      <w:r w:rsidRPr="007D6BDE">
        <w:rPr>
          <w:rFonts w:asciiTheme="minorEastAsia" w:eastAsiaTheme="minorEastAsia" w:hAnsiTheme="minorEastAsia" w:hint="eastAsia"/>
          <w:color w:val="000000"/>
          <w:sz w:val="28"/>
          <w:szCs w:val="28"/>
        </w:rPr>
        <w:t xml:space="preserve">　　</w:t>
      </w:r>
      <w:r w:rsidRPr="007D6BDE">
        <w:rPr>
          <w:rStyle w:val="a4"/>
          <w:rFonts w:asciiTheme="minorEastAsia" w:eastAsiaTheme="minorEastAsia" w:hAnsiTheme="minorEastAsia"/>
          <w:color w:val="000000"/>
          <w:sz w:val="28"/>
          <w:szCs w:val="28"/>
        </w:rPr>
        <w:t>1.出差人员由接待单位统一安排食宿的如何交伙食费?</w:t>
      </w:r>
    </w:p>
    <w:p w:rsidR="004F1320" w:rsidRPr="007D6BDE" w:rsidRDefault="004F1320" w:rsidP="007D6BDE">
      <w:pPr>
        <w:pStyle w:val="a3"/>
        <w:shd w:val="clear" w:color="auto" w:fill="FDFDFD"/>
        <w:spacing w:before="0" w:beforeAutospacing="0" w:after="0" w:afterAutospacing="0" w:line="400" w:lineRule="exact"/>
        <w:rPr>
          <w:rFonts w:asciiTheme="minorEastAsia" w:eastAsiaTheme="minorEastAsia" w:hAnsiTheme="minorEastAsia"/>
          <w:color w:val="000000"/>
          <w:sz w:val="28"/>
          <w:szCs w:val="28"/>
        </w:rPr>
      </w:pPr>
      <w:r w:rsidRPr="007D6BDE">
        <w:rPr>
          <w:rFonts w:asciiTheme="minorEastAsia" w:eastAsiaTheme="minorEastAsia" w:hAnsiTheme="minorEastAsia" w:hint="eastAsia"/>
          <w:color w:val="000000"/>
          <w:sz w:val="28"/>
          <w:szCs w:val="28"/>
        </w:rPr>
        <w:t xml:space="preserve">　　除接待单位按照《党政机关国内公务接待管理规定》安排的一次工作餐外，出差人员就餐应当自行解决。接待单位协助安排就餐的，出差人员应当在差旅费管理办法规定的标准内向接待单位交纳相应的伙食费。接待单位应向出差人员出具接收凭证(不作报销依据)，收取的伙食</w:t>
      </w:r>
      <w:proofErr w:type="gramStart"/>
      <w:r w:rsidRPr="007D6BDE">
        <w:rPr>
          <w:rFonts w:asciiTheme="minorEastAsia" w:eastAsiaTheme="minorEastAsia" w:hAnsiTheme="minorEastAsia" w:hint="eastAsia"/>
          <w:color w:val="000000"/>
          <w:sz w:val="28"/>
          <w:szCs w:val="28"/>
        </w:rPr>
        <w:t>费用于抵顶</w:t>
      </w:r>
      <w:proofErr w:type="gramEnd"/>
      <w:r w:rsidRPr="007D6BDE">
        <w:rPr>
          <w:rFonts w:asciiTheme="minorEastAsia" w:eastAsiaTheme="minorEastAsia" w:hAnsiTheme="minorEastAsia" w:hint="eastAsia"/>
          <w:color w:val="000000"/>
          <w:sz w:val="28"/>
          <w:szCs w:val="28"/>
        </w:rPr>
        <w:t>接待单位的招待费支出。</w:t>
      </w:r>
    </w:p>
    <w:p w:rsidR="004F1320" w:rsidRPr="007D6BDE" w:rsidRDefault="004F1320" w:rsidP="007D6BDE">
      <w:pPr>
        <w:pStyle w:val="a3"/>
        <w:shd w:val="clear" w:color="auto" w:fill="FDFDFD"/>
        <w:spacing w:before="0" w:beforeAutospacing="0" w:after="0" w:afterAutospacing="0" w:line="400" w:lineRule="exact"/>
        <w:rPr>
          <w:rFonts w:asciiTheme="minorEastAsia" w:eastAsiaTheme="minorEastAsia" w:hAnsiTheme="minorEastAsia"/>
          <w:color w:val="000000"/>
          <w:sz w:val="28"/>
          <w:szCs w:val="28"/>
        </w:rPr>
      </w:pPr>
      <w:r w:rsidRPr="007D6BDE">
        <w:rPr>
          <w:rFonts w:asciiTheme="minorEastAsia" w:eastAsiaTheme="minorEastAsia" w:hAnsiTheme="minorEastAsia" w:hint="eastAsia"/>
          <w:color w:val="000000"/>
          <w:sz w:val="28"/>
          <w:szCs w:val="28"/>
        </w:rPr>
        <w:t xml:space="preserve">　　</w:t>
      </w:r>
      <w:r w:rsidRPr="007D6BDE">
        <w:rPr>
          <w:rStyle w:val="a4"/>
          <w:rFonts w:asciiTheme="minorEastAsia" w:eastAsiaTheme="minorEastAsia" w:hAnsiTheme="minorEastAsia"/>
          <w:color w:val="000000"/>
          <w:sz w:val="28"/>
          <w:szCs w:val="28"/>
        </w:rPr>
        <w:t>2.出差人员由接待单位或其他单位提供交通工具的如何交市内交通费?</w:t>
      </w:r>
    </w:p>
    <w:p w:rsidR="004F1320" w:rsidRPr="007D6BDE" w:rsidRDefault="004F1320" w:rsidP="007D6BDE">
      <w:pPr>
        <w:pStyle w:val="a3"/>
        <w:shd w:val="clear" w:color="auto" w:fill="FDFDFD"/>
        <w:spacing w:before="0" w:beforeAutospacing="0" w:after="0" w:afterAutospacing="0" w:line="400" w:lineRule="exact"/>
        <w:rPr>
          <w:rFonts w:asciiTheme="minorEastAsia" w:eastAsiaTheme="minorEastAsia" w:hAnsiTheme="minorEastAsia"/>
          <w:color w:val="000000"/>
          <w:sz w:val="28"/>
          <w:szCs w:val="28"/>
        </w:rPr>
      </w:pPr>
      <w:r w:rsidRPr="007D6BDE">
        <w:rPr>
          <w:rFonts w:asciiTheme="minorEastAsia" w:eastAsiaTheme="minorEastAsia" w:hAnsiTheme="minorEastAsia" w:hint="eastAsia"/>
          <w:color w:val="000000"/>
          <w:sz w:val="28"/>
          <w:szCs w:val="28"/>
        </w:rPr>
        <w:t xml:space="preserve">　　市内交通应由出差人员自行解决。接待单位提供交通工具的，出差人员应当在差旅费管理办法规定的标准内向接待单位交纳市内交通费。接待单位应向出差人员出具接收凭证(不作报销依据)，收取的市内交通</w:t>
      </w:r>
      <w:proofErr w:type="gramStart"/>
      <w:r w:rsidRPr="007D6BDE">
        <w:rPr>
          <w:rFonts w:asciiTheme="minorEastAsia" w:eastAsiaTheme="minorEastAsia" w:hAnsiTheme="minorEastAsia" w:hint="eastAsia"/>
          <w:color w:val="000000"/>
          <w:sz w:val="28"/>
          <w:szCs w:val="28"/>
        </w:rPr>
        <w:t>费用于抵顶</w:t>
      </w:r>
      <w:proofErr w:type="gramEnd"/>
      <w:r w:rsidRPr="007D6BDE">
        <w:rPr>
          <w:rFonts w:asciiTheme="minorEastAsia" w:eastAsiaTheme="minorEastAsia" w:hAnsiTheme="minorEastAsia" w:hint="eastAsia"/>
          <w:color w:val="000000"/>
          <w:sz w:val="28"/>
          <w:szCs w:val="28"/>
        </w:rPr>
        <w:t>接待单位的车辆运行支出。</w:t>
      </w:r>
    </w:p>
    <w:p w:rsidR="004F1320" w:rsidRPr="007D6BDE" w:rsidRDefault="004F1320" w:rsidP="007D6BDE">
      <w:pPr>
        <w:pStyle w:val="a3"/>
        <w:shd w:val="clear" w:color="auto" w:fill="FDFDFD"/>
        <w:spacing w:before="0" w:beforeAutospacing="0" w:after="0" w:afterAutospacing="0" w:line="400" w:lineRule="exact"/>
        <w:rPr>
          <w:rFonts w:asciiTheme="minorEastAsia" w:eastAsiaTheme="minorEastAsia" w:hAnsiTheme="minorEastAsia"/>
          <w:color w:val="000000"/>
          <w:sz w:val="28"/>
          <w:szCs w:val="28"/>
        </w:rPr>
      </w:pPr>
      <w:r w:rsidRPr="007D6BDE">
        <w:rPr>
          <w:rFonts w:asciiTheme="minorEastAsia" w:eastAsiaTheme="minorEastAsia" w:hAnsiTheme="minorEastAsia" w:hint="eastAsia"/>
          <w:color w:val="000000"/>
          <w:sz w:val="28"/>
          <w:szCs w:val="28"/>
        </w:rPr>
        <w:t xml:space="preserve">　　</w:t>
      </w:r>
      <w:r w:rsidRPr="007D6BDE">
        <w:rPr>
          <w:rStyle w:val="a4"/>
          <w:rFonts w:asciiTheme="minorEastAsia" w:eastAsiaTheme="minorEastAsia" w:hAnsiTheme="minorEastAsia"/>
          <w:color w:val="000000"/>
          <w:sz w:val="28"/>
          <w:szCs w:val="28"/>
        </w:rPr>
        <w:t>3.出差人员实际发生住宿而无住宿发票的差旅费如何报销?</w:t>
      </w:r>
    </w:p>
    <w:p w:rsidR="004F1320" w:rsidRPr="007D6BDE" w:rsidRDefault="004F1320" w:rsidP="007D6BDE">
      <w:pPr>
        <w:pStyle w:val="a3"/>
        <w:shd w:val="clear" w:color="auto" w:fill="FDFDFD"/>
        <w:spacing w:before="0" w:beforeAutospacing="0" w:after="0" w:afterAutospacing="0" w:line="400" w:lineRule="exact"/>
        <w:rPr>
          <w:rFonts w:asciiTheme="minorEastAsia" w:eastAsiaTheme="minorEastAsia" w:hAnsiTheme="minorEastAsia"/>
          <w:color w:val="000000"/>
          <w:sz w:val="28"/>
          <w:szCs w:val="28"/>
        </w:rPr>
      </w:pPr>
      <w:r w:rsidRPr="007D6BDE">
        <w:rPr>
          <w:rFonts w:asciiTheme="minorEastAsia" w:eastAsiaTheme="minorEastAsia" w:hAnsiTheme="minorEastAsia" w:hint="eastAsia"/>
          <w:color w:val="000000"/>
          <w:sz w:val="28"/>
          <w:szCs w:val="28"/>
        </w:rPr>
        <w:t xml:space="preserve">　　出差人员实际发生住宿而无住宿费发票的，如果是住在自己家里的，或到边远地区出差，无法取得住宿费发票的，由出差人员说明情况并经所在部门领导批准，可以报销城市间交通费、伙食补助费和市内交通费，其他情况一般不予报销差旅费。</w:t>
      </w:r>
    </w:p>
    <w:p w:rsidR="004F1320" w:rsidRPr="007D6BDE" w:rsidRDefault="004F1320" w:rsidP="007D6BDE">
      <w:pPr>
        <w:pStyle w:val="a3"/>
        <w:shd w:val="clear" w:color="auto" w:fill="FDFDFD"/>
        <w:spacing w:before="0" w:beforeAutospacing="0" w:after="0" w:afterAutospacing="0" w:line="400" w:lineRule="exact"/>
        <w:rPr>
          <w:rFonts w:asciiTheme="minorEastAsia" w:eastAsiaTheme="minorEastAsia" w:hAnsiTheme="minorEastAsia"/>
          <w:color w:val="000000"/>
          <w:sz w:val="28"/>
          <w:szCs w:val="28"/>
        </w:rPr>
      </w:pPr>
      <w:r w:rsidRPr="007D6BDE">
        <w:rPr>
          <w:rFonts w:asciiTheme="minorEastAsia" w:eastAsiaTheme="minorEastAsia" w:hAnsiTheme="minorEastAsia" w:hint="eastAsia"/>
          <w:color w:val="000000"/>
          <w:sz w:val="28"/>
          <w:szCs w:val="28"/>
        </w:rPr>
        <w:t xml:space="preserve">　　</w:t>
      </w:r>
      <w:r w:rsidRPr="007D6BDE">
        <w:rPr>
          <w:rStyle w:val="a4"/>
          <w:rFonts w:asciiTheme="minorEastAsia" w:eastAsiaTheme="minorEastAsia" w:hAnsiTheme="minorEastAsia"/>
          <w:color w:val="000000"/>
          <w:sz w:val="28"/>
          <w:szCs w:val="28"/>
        </w:rPr>
        <w:t>4.中央在京单位工作人员到远郊区县开展公务活动如何报销差旅费?</w:t>
      </w:r>
    </w:p>
    <w:p w:rsidR="004F1320" w:rsidRPr="007D6BDE" w:rsidRDefault="004F1320" w:rsidP="007D6BDE">
      <w:pPr>
        <w:pStyle w:val="a3"/>
        <w:shd w:val="clear" w:color="auto" w:fill="FDFDFD"/>
        <w:spacing w:before="0" w:beforeAutospacing="0" w:after="0" w:afterAutospacing="0" w:line="400" w:lineRule="exact"/>
        <w:rPr>
          <w:rFonts w:asciiTheme="minorEastAsia" w:eastAsiaTheme="minorEastAsia" w:hAnsiTheme="minorEastAsia"/>
          <w:color w:val="000000"/>
          <w:sz w:val="28"/>
          <w:szCs w:val="28"/>
        </w:rPr>
      </w:pPr>
      <w:r w:rsidRPr="007D6BDE">
        <w:rPr>
          <w:rFonts w:asciiTheme="minorEastAsia" w:eastAsiaTheme="minorEastAsia" w:hAnsiTheme="minorEastAsia" w:hint="eastAsia"/>
          <w:color w:val="000000"/>
          <w:sz w:val="28"/>
          <w:szCs w:val="28"/>
        </w:rPr>
        <w:t xml:space="preserve">　　中央在京单位工作人员到远郊区县参加会议、培训的，不报销住宿费、伙食补助费和市内交通费;到远郊区县开展其他公务活动且实际发生住宿、伙食、交通等费用的，按照差旅费管理办法的规定标准报销。统一安排伙食、交通工具的，不再报销伙食补助费和市内交通费。</w:t>
      </w:r>
    </w:p>
    <w:p w:rsidR="004F1320" w:rsidRPr="007D6BDE" w:rsidRDefault="004F1320" w:rsidP="007D6BDE">
      <w:pPr>
        <w:pStyle w:val="a3"/>
        <w:shd w:val="clear" w:color="auto" w:fill="FDFDFD"/>
        <w:spacing w:before="0" w:beforeAutospacing="0" w:after="0" w:afterAutospacing="0" w:line="400" w:lineRule="exact"/>
        <w:rPr>
          <w:rFonts w:asciiTheme="minorEastAsia" w:eastAsiaTheme="minorEastAsia" w:hAnsiTheme="minorEastAsia"/>
          <w:color w:val="000000"/>
          <w:sz w:val="28"/>
          <w:szCs w:val="28"/>
        </w:rPr>
      </w:pPr>
      <w:r w:rsidRPr="007D6BDE">
        <w:rPr>
          <w:rFonts w:asciiTheme="minorEastAsia" w:eastAsiaTheme="minorEastAsia" w:hAnsiTheme="minorEastAsia" w:hint="eastAsia"/>
          <w:color w:val="000000"/>
          <w:sz w:val="28"/>
          <w:szCs w:val="28"/>
        </w:rPr>
        <w:t xml:space="preserve">　　北京市远郊区县是指门头沟区、房山区、通州区、顺义区、昌平区、大兴区、怀柔区、平谷区、密云县、延庆县。</w:t>
      </w:r>
    </w:p>
    <w:p w:rsidR="004F1320" w:rsidRPr="007D6BDE" w:rsidRDefault="004F1320" w:rsidP="007D6BDE">
      <w:pPr>
        <w:pStyle w:val="a3"/>
        <w:shd w:val="clear" w:color="auto" w:fill="FDFDFD"/>
        <w:spacing w:before="0" w:beforeAutospacing="0" w:after="0" w:afterAutospacing="0" w:line="400" w:lineRule="exact"/>
        <w:rPr>
          <w:rFonts w:asciiTheme="minorEastAsia" w:eastAsiaTheme="minorEastAsia" w:hAnsiTheme="minorEastAsia"/>
          <w:color w:val="000000"/>
          <w:sz w:val="28"/>
          <w:szCs w:val="28"/>
        </w:rPr>
      </w:pPr>
      <w:r w:rsidRPr="007D6BDE">
        <w:rPr>
          <w:rFonts w:asciiTheme="minorEastAsia" w:eastAsiaTheme="minorEastAsia" w:hAnsiTheme="minorEastAsia" w:hint="eastAsia"/>
          <w:color w:val="000000"/>
          <w:sz w:val="28"/>
          <w:szCs w:val="28"/>
        </w:rPr>
        <w:t xml:space="preserve">　　</w:t>
      </w:r>
      <w:r w:rsidRPr="007D6BDE">
        <w:rPr>
          <w:rStyle w:val="a4"/>
          <w:rFonts w:asciiTheme="minorEastAsia" w:eastAsiaTheme="minorEastAsia" w:hAnsiTheme="minorEastAsia"/>
          <w:color w:val="000000"/>
          <w:sz w:val="28"/>
          <w:szCs w:val="28"/>
        </w:rPr>
        <w:t>5.工作人员调动搬迁路费如何报销?</w:t>
      </w:r>
    </w:p>
    <w:p w:rsidR="004F1320" w:rsidRPr="007D6BDE" w:rsidRDefault="004F1320" w:rsidP="007D6BDE">
      <w:pPr>
        <w:pStyle w:val="a3"/>
        <w:shd w:val="clear" w:color="auto" w:fill="FDFDFD"/>
        <w:spacing w:before="0" w:beforeAutospacing="0" w:after="0" w:afterAutospacing="0" w:line="400" w:lineRule="exact"/>
        <w:rPr>
          <w:rFonts w:asciiTheme="minorEastAsia" w:eastAsiaTheme="minorEastAsia" w:hAnsiTheme="minorEastAsia"/>
          <w:color w:val="000000"/>
          <w:sz w:val="28"/>
          <w:szCs w:val="28"/>
        </w:rPr>
      </w:pPr>
      <w:r w:rsidRPr="007D6BDE">
        <w:rPr>
          <w:rFonts w:asciiTheme="minorEastAsia" w:eastAsiaTheme="minorEastAsia" w:hAnsiTheme="minorEastAsia" w:hint="eastAsia"/>
          <w:color w:val="000000"/>
          <w:sz w:val="28"/>
          <w:szCs w:val="28"/>
        </w:rPr>
        <w:t xml:space="preserve">　　中央和国家机关工作人员因调动工作发生的城市间交通费、住宿费、伙食补助费和市内交通费，由调入单位按照差旅费管理办法的规定予以一次性报销。随迁家属和搬迁家具发生的费用由调动人员自理。</w:t>
      </w:r>
    </w:p>
    <w:p w:rsidR="004F1320" w:rsidRPr="007D6BDE" w:rsidRDefault="004F1320" w:rsidP="007D6BDE">
      <w:pPr>
        <w:pStyle w:val="a3"/>
        <w:shd w:val="clear" w:color="auto" w:fill="FDFDFD"/>
        <w:spacing w:before="0" w:beforeAutospacing="0" w:after="0" w:afterAutospacing="0" w:line="400" w:lineRule="exact"/>
        <w:rPr>
          <w:rFonts w:asciiTheme="minorEastAsia" w:eastAsiaTheme="minorEastAsia" w:hAnsiTheme="minorEastAsia"/>
          <w:color w:val="000000"/>
          <w:sz w:val="28"/>
          <w:szCs w:val="28"/>
        </w:rPr>
      </w:pPr>
      <w:r w:rsidRPr="007D6BDE">
        <w:rPr>
          <w:rFonts w:asciiTheme="minorEastAsia" w:eastAsiaTheme="minorEastAsia" w:hAnsiTheme="minorEastAsia" w:hint="eastAsia"/>
          <w:color w:val="000000"/>
          <w:sz w:val="28"/>
          <w:szCs w:val="28"/>
        </w:rPr>
        <w:t xml:space="preserve">　　</w:t>
      </w:r>
      <w:r w:rsidRPr="007D6BDE">
        <w:rPr>
          <w:rStyle w:val="a4"/>
          <w:rFonts w:asciiTheme="minorEastAsia" w:eastAsiaTheme="minorEastAsia" w:hAnsiTheme="minorEastAsia"/>
          <w:color w:val="000000"/>
          <w:sz w:val="28"/>
          <w:szCs w:val="28"/>
        </w:rPr>
        <w:t>6.出差人员符合乘坐火车软卧条件而改乘软座的是否给予补助?</w:t>
      </w:r>
    </w:p>
    <w:p w:rsidR="004F1320" w:rsidRPr="007D6BDE" w:rsidRDefault="004F1320" w:rsidP="007D6BDE">
      <w:pPr>
        <w:pStyle w:val="a3"/>
        <w:shd w:val="clear" w:color="auto" w:fill="FDFDFD"/>
        <w:spacing w:before="0" w:beforeAutospacing="0" w:after="0" w:afterAutospacing="0" w:line="400" w:lineRule="exact"/>
        <w:rPr>
          <w:rFonts w:asciiTheme="minorEastAsia" w:eastAsiaTheme="minorEastAsia" w:hAnsiTheme="minorEastAsia"/>
          <w:color w:val="000000"/>
          <w:sz w:val="28"/>
          <w:szCs w:val="28"/>
        </w:rPr>
      </w:pPr>
      <w:r w:rsidRPr="007D6BDE">
        <w:rPr>
          <w:rFonts w:asciiTheme="minorEastAsia" w:eastAsiaTheme="minorEastAsia" w:hAnsiTheme="minorEastAsia" w:hint="eastAsia"/>
          <w:color w:val="000000"/>
          <w:sz w:val="28"/>
          <w:szCs w:val="28"/>
        </w:rPr>
        <w:lastRenderedPageBreak/>
        <w:t xml:space="preserve">　　差旅费管理办法规定的交通工具等级是出差人员可以乘坐交通工具的上限。出差人员应严格按照差旅费管理办法规定的等级乘坐相应交通工具，符合乘坐火车软卧条件而改乘软座的，不给予补助。</w:t>
      </w:r>
    </w:p>
    <w:p w:rsidR="004F1320" w:rsidRPr="007D6BDE" w:rsidRDefault="004F1320" w:rsidP="007D6BDE">
      <w:pPr>
        <w:pStyle w:val="a3"/>
        <w:shd w:val="clear" w:color="auto" w:fill="FDFDFD"/>
        <w:spacing w:before="0" w:beforeAutospacing="0" w:after="0" w:afterAutospacing="0" w:line="400" w:lineRule="exact"/>
        <w:rPr>
          <w:rFonts w:asciiTheme="minorEastAsia" w:eastAsiaTheme="minorEastAsia" w:hAnsiTheme="minorEastAsia"/>
          <w:color w:val="000000"/>
          <w:sz w:val="28"/>
          <w:szCs w:val="28"/>
        </w:rPr>
      </w:pPr>
      <w:r w:rsidRPr="007D6BDE">
        <w:rPr>
          <w:rFonts w:asciiTheme="minorEastAsia" w:eastAsiaTheme="minorEastAsia" w:hAnsiTheme="minorEastAsia" w:hint="eastAsia"/>
          <w:color w:val="000000"/>
          <w:sz w:val="28"/>
          <w:szCs w:val="28"/>
        </w:rPr>
        <w:t xml:space="preserve">　　</w:t>
      </w:r>
      <w:r w:rsidRPr="007D6BDE">
        <w:rPr>
          <w:rStyle w:val="a4"/>
          <w:rFonts w:asciiTheme="minorEastAsia" w:eastAsiaTheme="minorEastAsia" w:hAnsiTheme="minorEastAsia"/>
          <w:color w:val="000000"/>
          <w:sz w:val="28"/>
          <w:szCs w:val="28"/>
        </w:rPr>
        <w:t>7.经单位领导批准工作人员出差期间回家省亲办事的差旅费如何报销?</w:t>
      </w:r>
    </w:p>
    <w:p w:rsidR="004F1320" w:rsidRPr="007D6BDE" w:rsidRDefault="004F1320" w:rsidP="007D6BDE">
      <w:pPr>
        <w:pStyle w:val="a3"/>
        <w:shd w:val="clear" w:color="auto" w:fill="FDFDFD"/>
        <w:spacing w:before="0" w:beforeAutospacing="0" w:after="0" w:afterAutospacing="0" w:line="400" w:lineRule="exact"/>
        <w:rPr>
          <w:rFonts w:asciiTheme="minorEastAsia" w:eastAsiaTheme="minorEastAsia" w:hAnsiTheme="minorEastAsia"/>
          <w:color w:val="000000"/>
          <w:sz w:val="28"/>
          <w:szCs w:val="28"/>
        </w:rPr>
      </w:pPr>
      <w:r w:rsidRPr="007D6BDE">
        <w:rPr>
          <w:rFonts w:asciiTheme="minorEastAsia" w:eastAsiaTheme="minorEastAsia" w:hAnsiTheme="minorEastAsia" w:hint="eastAsia"/>
          <w:color w:val="000000"/>
          <w:sz w:val="28"/>
          <w:szCs w:val="28"/>
        </w:rPr>
        <w:t xml:space="preserve">　　工作人员出差期间回家省亲办事的，城市间交通费按不高于从出差目的地返回单位按规定乘坐相应交通工具的票价予以报销，超出部分由个人自理;伙食补助费和市内交通费按从出差目的地返回单位的天数(扣除回家省亲办事的天数)和规定标准予以报销。</w:t>
      </w:r>
    </w:p>
    <w:p w:rsidR="004F1320" w:rsidRPr="007D6BDE" w:rsidRDefault="004F1320" w:rsidP="007D6BDE">
      <w:pPr>
        <w:pStyle w:val="a3"/>
        <w:shd w:val="clear" w:color="auto" w:fill="FDFDFD"/>
        <w:spacing w:before="0" w:beforeAutospacing="0" w:after="0" w:afterAutospacing="0" w:line="400" w:lineRule="exact"/>
        <w:rPr>
          <w:rFonts w:asciiTheme="minorEastAsia" w:eastAsiaTheme="minorEastAsia" w:hAnsiTheme="minorEastAsia"/>
          <w:color w:val="000000"/>
          <w:sz w:val="28"/>
          <w:szCs w:val="28"/>
        </w:rPr>
      </w:pPr>
      <w:r w:rsidRPr="007D6BDE">
        <w:rPr>
          <w:rFonts w:asciiTheme="minorEastAsia" w:eastAsiaTheme="minorEastAsia" w:hAnsiTheme="minorEastAsia" w:hint="eastAsia"/>
          <w:color w:val="000000"/>
          <w:sz w:val="28"/>
          <w:szCs w:val="28"/>
        </w:rPr>
        <w:t xml:space="preserve">　　</w:t>
      </w:r>
      <w:r w:rsidRPr="007D6BDE">
        <w:rPr>
          <w:rStyle w:val="a4"/>
          <w:rFonts w:asciiTheme="minorEastAsia" w:eastAsiaTheme="minorEastAsia" w:hAnsiTheme="minorEastAsia"/>
          <w:color w:val="000000"/>
          <w:sz w:val="28"/>
          <w:szCs w:val="28"/>
        </w:rPr>
        <w:t>8.参加会议、培训的差旅费如何报销?</w:t>
      </w:r>
    </w:p>
    <w:p w:rsidR="004F1320" w:rsidRPr="007D6BDE" w:rsidRDefault="004F1320" w:rsidP="007D6BDE">
      <w:pPr>
        <w:pStyle w:val="a3"/>
        <w:shd w:val="clear" w:color="auto" w:fill="FDFDFD"/>
        <w:spacing w:before="0" w:beforeAutospacing="0" w:after="0" w:afterAutospacing="0" w:line="400" w:lineRule="exact"/>
        <w:rPr>
          <w:rFonts w:asciiTheme="minorEastAsia" w:eastAsiaTheme="minorEastAsia" w:hAnsiTheme="minorEastAsia"/>
          <w:color w:val="000000"/>
          <w:sz w:val="28"/>
          <w:szCs w:val="28"/>
        </w:rPr>
      </w:pPr>
      <w:r w:rsidRPr="007D6BDE">
        <w:rPr>
          <w:rFonts w:asciiTheme="minorEastAsia" w:eastAsiaTheme="minorEastAsia" w:hAnsiTheme="minorEastAsia" w:hint="eastAsia"/>
          <w:color w:val="000000"/>
          <w:sz w:val="28"/>
          <w:szCs w:val="28"/>
        </w:rPr>
        <w:t xml:space="preserve">　　到常驻地以外参加会议、培训的，会议、培训期间执行会议和培训费的相关制度。往返会议、培训地点发生的城市间交通费、伙食补助费和市内交通费按照差旅费管理办法的规定报销。其中，伙食补助费和市内交通费按往返各1天计发，当天往返的按1天计发。</w:t>
      </w:r>
    </w:p>
    <w:p w:rsidR="004F1320" w:rsidRPr="007D6BDE" w:rsidRDefault="004F1320" w:rsidP="007D6BDE">
      <w:pPr>
        <w:pStyle w:val="a3"/>
        <w:shd w:val="clear" w:color="auto" w:fill="FDFDFD"/>
        <w:spacing w:before="0" w:beforeAutospacing="0" w:after="0" w:afterAutospacing="0" w:line="400" w:lineRule="exact"/>
        <w:rPr>
          <w:rFonts w:asciiTheme="minorEastAsia" w:eastAsiaTheme="minorEastAsia" w:hAnsiTheme="minorEastAsia"/>
          <w:color w:val="000000"/>
          <w:sz w:val="28"/>
          <w:szCs w:val="28"/>
        </w:rPr>
      </w:pPr>
      <w:r w:rsidRPr="007D6BDE">
        <w:rPr>
          <w:rFonts w:asciiTheme="minorEastAsia" w:eastAsiaTheme="minorEastAsia" w:hAnsiTheme="minorEastAsia" w:hint="eastAsia"/>
          <w:color w:val="000000"/>
          <w:sz w:val="28"/>
          <w:szCs w:val="28"/>
        </w:rPr>
        <w:t xml:space="preserve">　</w:t>
      </w:r>
      <w:r w:rsidRPr="007D6BDE">
        <w:rPr>
          <w:rStyle w:val="a4"/>
          <w:rFonts w:asciiTheme="minorEastAsia" w:eastAsiaTheme="minorEastAsia" w:hAnsiTheme="minorEastAsia"/>
          <w:color w:val="000000"/>
          <w:sz w:val="28"/>
          <w:szCs w:val="28"/>
        </w:rPr>
        <w:t xml:space="preserve">　9.出差乘坐飞机的，从驻地到机场的交通费如何报销?</w:t>
      </w:r>
    </w:p>
    <w:p w:rsidR="004F1320" w:rsidRPr="007D6BDE" w:rsidRDefault="004F1320" w:rsidP="007D6BDE">
      <w:pPr>
        <w:pStyle w:val="a3"/>
        <w:shd w:val="clear" w:color="auto" w:fill="FDFDFD"/>
        <w:spacing w:before="0" w:beforeAutospacing="0" w:after="0" w:afterAutospacing="0" w:line="400" w:lineRule="exact"/>
        <w:rPr>
          <w:rFonts w:asciiTheme="minorEastAsia" w:eastAsiaTheme="minorEastAsia" w:hAnsiTheme="minorEastAsia"/>
          <w:color w:val="000000"/>
          <w:sz w:val="28"/>
          <w:szCs w:val="28"/>
        </w:rPr>
      </w:pPr>
      <w:r w:rsidRPr="007D6BDE">
        <w:rPr>
          <w:rFonts w:asciiTheme="minorEastAsia" w:eastAsiaTheme="minorEastAsia" w:hAnsiTheme="minorEastAsia" w:hint="eastAsia"/>
          <w:color w:val="000000"/>
          <w:sz w:val="28"/>
          <w:szCs w:val="28"/>
        </w:rPr>
        <w:t xml:space="preserve">　　新修订的差旅费管理办法对市内交通费实行包干办法，按出差自然天数每人每天80元包干使用。往返驻地和机场的交通费在按规定发放的市内交通费内统筹解决，不再另外报销。</w:t>
      </w:r>
    </w:p>
    <w:p w:rsidR="004F1320" w:rsidRPr="007D6BDE" w:rsidRDefault="004F1320" w:rsidP="007D6BDE">
      <w:pPr>
        <w:pStyle w:val="a3"/>
        <w:shd w:val="clear" w:color="auto" w:fill="FDFDFD"/>
        <w:spacing w:before="0" w:beforeAutospacing="0" w:after="0" w:afterAutospacing="0" w:line="400" w:lineRule="exact"/>
        <w:rPr>
          <w:rFonts w:asciiTheme="minorEastAsia" w:eastAsiaTheme="minorEastAsia" w:hAnsiTheme="minorEastAsia"/>
          <w:color w:val="000000"/>
          <w:sz w:val="28"/>
          <w:szCs w:val="28"/>
        </w:rPr>
      </w:pPr>
      <w:r w:rsidRPr="007D6BDE">
        <w:rPr>
          <w:rFonts w:asciiTheme="minorEastAsia" w:eastAsiaTheme="minorEastAsia" w:hAnsiTheme="minorEastAsia" w:hint="eastAsia"/>
          <w:color w:val="000000"/>
          <w:sz w:val="28"/>
          <w:szCs w:val="28"/>
        </w:rPr>
        <w:t xml:space="preserve">　　</w:t>
      </w:r>
      <w:r w:rsidRPr="007D6BDE">
        <w:rPr>
          <w:rStyle w:val="a4"/>
          <w:rFonts w:asciiTheme="minorEastAsia" w:eastAsiaTheme="minorEastAsia" w:hAnsiTheme="minorEastAsia"/>
          <w:color w:val="000000"/>
          <w:sz w:val="28"/>
          <w:szCs w:val="28"/>
        </w:rPr>
        <w:t>10.出差人员是否可以乘坐全列软席列车软卧?</w:t>
      </w:r>
    </w:p>
    <w:p w:rsidR="004F1320" w:rsidRPr="007D6BDE" w:rsidRDefault="004F1320" w:rsidP="007D6BDE">
      <w:pPr>
        <w:pStyle w:val="a3"/>
        <w:shd w:val="clear" w:color="auto" w:fill="FDFDFD"/>
        <w:spacing w:before="0" w:beforeAutospacing="0" w:after="0" w:afterAutospacing="0" w:line="400" w:lineRule="exact"/>
        <w:rPr>
          <w:rFonts w:asciiTheme="minorEastAsia" w:eastAsiaTheme="minorEastAsia" w:hAnsiTheme="minorEastAsia"/>
          <w:color w:val="000000"/>
          <w:sz w:val="28"/>
          <w:szCs w:val="28"/>
        </w:rPr>
      </w:pPr>
      <w:r w:rsidRPr="007D6BDE">
        <w:rPr>
          <w:rFonts w:asciiTheme="minorEastAsia" w:eastAsiaTheme="minorEastAsia" w:hAnsiTheme="minorEastAsia" w:hint="eastAsia"/>
          <w:color w:val="000000"/>
          <w:sz w:val="28"/>
          <w:szCs w:val="28"/>
        </w:rPr>
        <w:t xml:space="preserve">　　出差人员原则上乘坐全列软席列车软座，但在晚8时至次日晨7时期间乘车时间6小时以上的，或连续乘车超过12小时的，经单位领导批准，可以乘坐软卧，按照软卧车票报销。</w:t>
      </w:r>
    </w:p>
    <w:p w:rsidR="004F1320" w:rsidRPr="007D6BDE" w:rsidRDefault="004F1320" w:rsidP="007D6BDE">
      <w:pPr>
        <w:pStyle w:val="a3"/>
        <w:shd w:val="clear" w:color="auto" w:fill="FDFDFD"/>
        <w:spacing w:before="0" w:beforeAutospacing="0" w:after="0" w:afterAutospacing="0" w:line="400" w:lineRule="exact"/>
        <w:rPr>
          <w:rFonts w:asciiTheme="minorEastAsia" w:eastAsiaTheme="minorEastAsia" w:hAnsiTheme="minorEastAsia"/>
          <w:color w:val="000000"/>
          <w:sz w:val="28"/>
          <w:szCs w:val="28"/>
        </w:rPr>
      </w:pPr>
      <w:r w:rsidRPr="007D6BDE">
        <w:rPr>
          <w:rFonts w:asciiTheme="minorEastAsia" w:eastAsiaTheme="minorEastAsia" w:hAnsiTheme="minorEastAsia" w:hint="eastAsia"/>
          <w:color w:val="000000"/>
          <w:sz w:val="28"/>
          <w:szCs w:val="28"/>
        </w:rPr>
        <w:t xml:space="preserve">　　</w:t>
      </w:r>
      <w:r w:rsidRPr="007D6BDE">
        <w:rPr>
          <w:rStyle w:val="a4"/>
          <w:rFonts w:asciiTheme="minorEastAsia" w:eastAsiaTheme="minorEastAsia" w:hAnsiTheme="minorEastAsia"/>
          <w:color w:val="000000"/>
          <w:sz w:val="28"/>
          <w:szCs w:val="28"/>
        </w:rPr>
        <w:t>11.中央和国家机关工作人员出差是否还要入住定点饭店?</w:t>
      </w:r>
    </w:p>
    <w:p w:rsidR="004F1320" w:rsidRPr="007D6BDE" w:rsidRDefault="004F1320" w:rsidP="007D6BDE">
      <w:pPr>
        <w:pStyle w:val="a3"/>
        <w:shd w:val="clear" w:color="auto" w:fill="FDFDFD"/>
        <w:spacing w:before="0" w:beforeAutospacing="0" w:after="0" w:afterAutospacing="0" w:line="400" w:lineRule="exact"/>
        <w:rPr>
          <w:rFonts w:asciiTheme="minorEastAsia" w:eastAsiaTheme="minorEastAsia" w:hAnsiTheme="minorEastAsia"/>
          <w:color w:val="000000"/>
          <w:sz w:val="28"/>
          <w:szCs w:val="28"/>
        </w:rPr>
      </w:pPr>
      <w:r w:rsidRPr="007D6BDE">
        <w:rPr>
          <w:rFonts w:asciiTheme="minorEastAsia" w:eastAsiaTheme="minorEastAsia" w:hAnsiTheme="minorEastAsia" w:hint="eastAsia"/>
          <w:color w:val="000000"/>
          <w:sz w:val="28"/>
          <w:szCs w:val="28"/>
        </w:rPr>
        <w:t xml:space="preserve">　　新修订的《中央和国家机关差旅费管理办法》不要求出差人员必须入住定点饭店，从2015年起，财政部也不再组织招标采购出差的定点饭店。</w:t>
      </w:r>
    </w:p>
    <w:p w:rsidR="004F1320" w:rsidRPr="007D6BDE" w:rsidRDefault="004F1320" w:rsidP="007D6BDE">
      <w:pPr>
        <w:pStyle w:val="a3"/>
        <w:shd w:val="clear" w:color="auto" w:fill="FDFDFD"/>
        <w:spacing w:before="0" w:beforeAutospacing="0" w:after="0" w:afterAutospacing="0" w:line="400" w:lineRule="exact"/>
        <w:rPr>
          <w:rFonts w:asciiTheme="minorEastAsia" w:eastAsiaTheme="minorEastAsia" w:hAnsiTheme="minorEastAsia"/>
          <w:color w:val="000000"/>
          <w:sz w:val="28"/>
          <w:szCs w:val="28"/>
        </w:rPr>
      </w:pPr>
      <w:r w:rsidRPr="007D6BDE">
        <w:rPr>
          <w:rFonts w:asciiTheme="minorEastAsia" w:eastAsiaTheme="minorEastAsia" w:hAnsiTheme="minorEastAsia" w:hint="eastAsia"/>
          <w:color w:val="000000"/>
          <w:sz w:val="28"/>
          <w:szCs w:val="28"/>
        </w:rPr>
        <w:t xml:space="preserve">　　</w:t>
      </w:r>
      <w:r w:rsidRPr="007D6BDE">
        <w:rPr>
          <w:rStyle w:val="a4"/>
          <w:rFonts w:asciiTheme="minorEastAsia" w:eastAsiaTheme="minorEastAsia" w:hAnsiTheme="minorEastAsia"/>
          <w:color w:val="000000"/>
          <w:sz w:val="28"/>
          <w:szCs w:val="28"/>
        </w:rPr>
        <w:t>12.司局级以下级别人员是否要求2人住1间房?</w:t>
      </w:r>
    </w:p>
    <w:p w:rsidR="004F1320" w:rsidRPr="007D6BDE" w:rsidRDefault="004F1320" w:rsidP="007D6BDE">
      <w:pPr>
        <w:pStyle w:val="a3"/>
        <w:shd w:val="clear" w:color="auto" w:fill="FDFDFD"/>
        <w:spacing w:before="0" w:beforeAutospacing="0" w:after="0" w:afterAutospacing="0" w:line="400" w:lineRule="exact"/>
        <w:rPr>
          <w:rFonts w:asciiTheme="minorEastAsia" w:eastAsiaTheme="minorEastAsia" w:hAnsiTheme="minorEastAsia"/>
          <w:color w:val="000000"/>
          <w:sz w:val="28"/>
          <w:szCs w:val="28"/>
        </w:rPr>
      </w:pPr>
      <w:r w:rsidRPr="007D6BDE">
        <w:rPr>
          <w:rFonts w:asciiTheme="minorEastAsia" w:eastAsiaTheme="minorEastAsia" w:hAnsiTheme="minorEastAsia" w:hint="eastAsia"/>
          <w:color w:val="000000"/>
          <w:sz w:val="28"/>
          <w:szCs w:val="28"/>
        </w:rPr>
        <w:t xml:space="preserve">　　新修订的差旅费管理办法实行分地区按级别制定每人每天住宿费开支标准，在规定标准之内出差人员可以自行选择与其级别相适应的房间类型，对2人住1间</w:t>
      </w:r>
      <w:proofErr w:type="gramStart"/>
      <w:r w:rsidRPr="007D6BDE">
        <w:rPr>
          <w:rFonts w:asciiTheme="minorEastAsia" w:eastAsiaTheme="minorEastAsia" w:hAnsiTheme="minorEastAsia" w:hint="eastAsia"/>
          <w:color w:val="000000"/>
          <w:sz w:val="28"/>
          <w:szCs w:val="28"/>
        </w:rPr>
        <w:t>房不再</w:t>
      </w:r>
      <w:proofErr w:type="gramEnd"/>
      <w:r w:rsidRPr="007D6BDE">
        <w:rPr>
          <w:rFonts w:asciiTheme="minorEastAsia" w:eastAsiaTheme="minorEastAsia" w:hAnsiTheme="minorEastAsia" w:hint="eastAsia"/>
          <w:color w:val="000000"/>
          <w:sz w:val="28"/>
          <w:szCs w:val="28"/>
        </w:rPr>
        <w:t>作硬性规定。</w:t>
      </w:r>
    </w:p>
    <w:p w:rsidR="00B8518D" w:rsidRPr="007D6BDE" w:rsidRDefault="00B8518D" w:rsidP="007D6BDE">
      <w:pPr>
        <w:spacing w:line="400" w:lineRule="exact"/>
        <w:rPr>
          <w:rFonts w:asciiTheme="minorEastAsia" w:hAnsiTheme="minorEastAsia"/>
          <w:sz w:val="28"/>
          <w:szCs w:val="28"/>
        </w:rPr>
      </w:pPr>
    </w:p>
    <w:sectPr w:rsidR="00B8518D" w:rsidRPr="007D6BDE" w:rsidSect="00B8518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518" w:rsidRDefault="00AF3518" w:rsidP="00DC3363">
      <w:r>
        <w:separator/>
      </w:r>
    </w:p>
  </w:endnote>
  <w:endnote w:type="continuationSeparator" w:id="0">
    <w:p w:rsidR="00AF3518" w:rsidRDefault="00AF3518" w:rsidP="00DC33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518" w:rsidRDefault="00AF3518" w:rsidP="00DC3363">
      <w:r>
        <w:separator/>
      </w:r>
    </w:p>
  </w:footnote>
  <w:footnote w:type="continuationSeparator" w:id="0">
    <w:p w:rsidR="00AF3518" w:rsidRDefault="00AF3518" w:rsidP="00DC33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1320"/>
    <w:rsid w:val="0040376C"/>
    <w:rsid w:val="004E44AC"/>
    <w:rsid w:val="004F1320"/>
    <w:rsid w:val="0053511A"/>
    <w:rsid w:val="007D6BDE"/>
    <w:rsid w:val="00AF3518"/>
    <w:rsid w:val="00B8518D"/>
    <w:rsid w:val="00DC33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1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132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F1320"/>
    <w:rPr>
      <w:b/>
      <w:bCs/>
    </w:rPr>
  </w:style>
  <w:style w:type="paragraph" w:styleId="a5">
    <w:name w:val="header"/>
    <w:basedOn w:val="a"/>
    <w:link w:val="Char"/>
    <w:uiPriority w:val="99"/>
    <w:semiHidden/>
    <w:unhideWhenUsed/>
    <w:rsid w:val="00DC33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DC3363"/>
    <w:rPr>
      <w:sz w:val="18"/>
      <w:szCs w:val="18"/>
    </w:rPr>
  </w:style>
  <w:style w:type="paragraph" w:styleId="a6">
    <w:name w:val="footer"/>
    <w:basedOn w:val="a"/>
    <w:link w:val="Char0"/>
    <w:uiPriority w:val="99"/>
    <w:semiHidden/>
    <w:unhideWhenUsed/>
    <w:rsid w:val="00DC3363"/>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DC3363"/>
    <w:rPr>
      <w:sz w:val="18"/>
      <w:szCs w:val="18"/>
    </w:rPr>
  </w:style>
</w:styles>
</file>

<file path=word/webSettings.xml><?xml version="1.0" encoding="utf-8"?>
<w:webSettings xmlns:r="http://schemas.openxmlformats.org/officeDocument/2006/relationships" xmlns:w="http://schemas.openxmlformats.org/wordprocessingml/2006/main">
  <w:divs>
    <w:div w:id="90059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243</Words>
  <Characters>1391</Characters>
  <Application>Microsoft Office Word</Application>
  <DocSecurity>0</DocSecurity>
  <Lines>11</Lines>
  <Paragraphs>3</Paragraphs>
  <ScaleCrop>false</ScaleCrop>
  <Company>中国石油大学</Company>
  <LinksUpToDate>false</LinksUpToDate>
  <CharactersWithSpaces>1631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buptcwc</dc:creator>
  <cp:lastModifiedBy>buptcwc</cp:lastModifiedBy>
  <cp:revision>3</cp:revision>
  <dcterms:created xsi:type="dcterms:W3CDTF">2016-01-02T06:06:00Z</dcterms:created>
  <dcterms:modified xsi:type="dcterms:W3CDTF">2016-01-04T07:06:00Z</dcterms:modified>
</cp:coreProperties>
</file>